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6669" w:rsidRPr="00916669" w:rsidRDefault="00916669" w:rsidP="00916669">
      <w:pPr>
        <w:jc w:val="center"/>
      </w:pPr>
      <w:r w:rsidRPr="00916669">
        <w:rPr>
          <w:b/>
          <w:bCs/>
        </w:rPr>
        <w:t>Kosztolányi Dezső</w:t>
      </w:r>
      <w:r>
        <w:rPr>
          <w:b/>
          <w:bCs/>
        </w:rPr>
        <w:br/>
      </w:r>
    </w:p>
    <w:p w:rsidR="00916669" w:rsidRPr="00916669" w:rsidRDefault="00916669" w:rsidP="00916669">
      <w:pPr>
        <w:jc w:val="center"/>
      </w:pPr>
      <w:r w:rsidRPr="00916669">
        <w:rPr>
          <w:b/>
          <w:bCs/>
        </w:rPr>
        <w:t>AZ AMERIKAI FIATALEMBER</w:t>
      </w:r>
      <w:r>
        <w:rPr>
          <w:b/>
          <w:bCs/>
        </w:rPr>
        <w:br/>
      </w:r>
    </w:p>
    <w:p w:rsidR="00916669" w:rsidRPr="00916669" w:rsidRDefault="00916669" w:rsidP="00916669">
      <w:pPr>
        <w:jc w:val="both"/>
      </w:pPr>
      <w:r w:rsidRPr="00916669">
        <w:t>Hat-hét évvel ezelőtt összeismerkedtem egy rokonszenves amerikai fiatalemberrel, aki itt töltötte a nyarat. Bécsből összerakható csónakján evezett le a Dunán. Mézszőke haja volt, kihajtott apacsinge, villogó, fehér foga. Egy társaságban mutatkoztunk be. Néhányszor meglátogatott bennünket. Mi őt egyszer. Mindössze ennyire emlékszem. Azután elutazott. Kicseréltük névjegyünket. Megígértük, hogy majd írni fogunk egymásnak, de nem írtunk.</w:t>
      </w:r>
    </w:p>
    <w:p w:rsidR="00916669" w:rsidRPr="00916669" w:rsidRDefault="00916669" w:rsidP="00916669">
      <w:pPr>
        <w:jc w:val="both"/>
      </w:pPr>
      <w:r>
        <w:br/>
      </w:r>
      <w:r w:rsidRPr="00916669">
        <w:t>Múltkor levelet kaptam egy szállónkból. Egy másik amerikai írta, aki szintén itt időzött a feleségével. Nagyon sok amerikai van a világon. Mézszőke barátomra hivatkozva kérdezte, mikor tehetné tiszteletét. Közölte, hogy szegről-végről rokonok is. Közben tudniillik mézszőke barátom megnősült, de el is vált, ő - a levél írója - az én mézszőke barátom elvált feleségének a sógora.</w:t>
      </w:r>
    </w:p>
    <w:p w:rsidR="00916669" w:rsidRPr="00916669" w:rsidRDefault="00916669" w:rsidP="00916669">
      <w:pPr>
        <w:jc w:val="both"/>
      </w:pPr>
      <w:r>
        <w:br/>
      </w:r>
      <w:r w:rsidRPr="00916669">
        <w:t>A kapcsolat kissé távolinak, lazának látszott. Azt feleltem, bármikor kész örömest vendégül látjuk őket, már csak azért is, hogy halljunk valamit barátunkról, de ebben a pillanatban egész családunk náthalázban fekszik. Azt hittem, ezzel az ártatlan hazugsággal mindennek elvetem majd a gondját.</w:t>
      </w:r>
    </w:p>
    <w:p w:rsidR="00916669" w:rsidRPr="00916669" w:rsidRDefault="00916669" w:rsidP="00916669">
      <w:pPr>
        <w:jc w:val="both"/>
      </w:pPr>
      <w:r>
        <w:br/>
      </w:r>
      <w:r w:rsidRPr="00916669">
        <w:t>Tévedtem. Egy hétre rá az amerikai szeretetre méltó levélben az iránt érdeklődött, vajon felépültünk-e. Én hasonló szeretetre méltó levélben nyugtattam meg, hogy egészségesek vagyunk, mint a makk, s a hét végén meg is hívtam őket teára.</w:t>
      </w:r>
    </w:p>
    <w:p w:rsidR="00916669" w:rsidRPr="00916669" w:rsidRDefault="00916669" w:rsidP="00916669">
      <w:pPr>
        <w:jc w:val="both"/>
      </w:pPr>
      <w:r>
        <w:br/>
      </w:r>
      <w:r w:rsidRPr="00916669">
        <w:t>Akkor azonban tényleg valamennyien ágynak estünk. Lehetetlen volt betegséggel előállni. Ez pimasz hazugságnak látszott volna. Megtelefonoztattam, hogy sürgősen el kellett utaznunk. Most már azonban szégyenkeztem. Magam jelentkeztem. Hosszú, bocsánatkérő, alázatos levélben rimánkodtam, hogy jöjjenek el, maguk tűzzék ki a napot, az órát, nekünk mindegy, okvetlenül várjuk őket. Megérkezett a várva várt válasz: vasárnap délután hatra ígérkeztek.</w:t>
      </w:r>
    </w:p>
    <w:p w:rsidR="00916669" w:rsidRDefault="00916669" w:rsidP="00916669">
      <w:pPr>
        <w:jc w:val="both"/>
      </w:pPr>
    </w:p>
    <w:p w:rsidR="00916669" w:rsidRPr="00916669" w:rsidRDefault="00916669" w:rsidP="00916669">
      <w:pPr>
        <w:jc w:val="both"/>
      </w:pPr>
      <w:r w:rsidRPr="00916669">
        <w:t>Én a külföldiekkel mindig udvariasan viselkedtem. Szeretem őket, és szánom. Idegennek lenni valahol szinte szervi hiba. Messze a hazámtól én is úgy érzem magam, mint egy nyomorék. Ide-oda botladozom, nem ismerem az embereket, a szokásokat, a szavak és kifejezések napi árfolyamát. Bűnbánóan vezekelve vártam vendégeimet. Csakhogy aznap nyakig ültem a munkában. Egyre boldogabban, lázasabban dolgoztam. Kétségbeesetten tekintettem a rohanó mutatókra. Amint múlt az idő, az életemet adtam volna, hogy elmaradjon ez a találkozás.</w:t>
      </w:r>
    </w:p>
    <w:p w:rsidR="00916669" w:rsidRDefault="00916669" w:rsidP="00916669">
      <w:pPr>
        <w:jc w:val="both"/>
      </w:pPr>
    </w:p>
    <w:p w:rsidR="00916669" w:rsidRPr="00916669" w:rsidRDefault="00916669" w:rsidP="00916669">
      <w:pPr>
        <w:jc w:val="both"/>
      </w:pPr>
      <w:r w:rsidRPr="00916669">
        <w:t>Mit lehetett tennem? A betegség, a sürgős elutazás már kopasz mentség volt. Egy darabig meddőn lázadoztam. Végre kora délután mentő ötletem támadt. Ezek a derék amerikaiak nem ismernek engem, csak egy ismerősömet, akit én alig ismerek. Fölszólítottam egy régi cimborámat, egy állástalan mérnököt, aki két évig élt künn Angliában, s arra kértem, hogy helyettesítsen. Eleinte nem akart kötélnek állni. Óradíjat ígértem neki. Akkor belement. Fölszólítottam egy angol nyelvtanárnőt is, hogy vállalja a teán a háziasszony tisztjét a dupla óradíjért. Ő is hajlandónak mutatkozott erre.</w:t>
      </w:r>
    </w:p>
    <w:p w:rsidR="00916669" w:rsidRPr="00916669" w:rsidRDefault="00916669" w:rsidP="00916669">
      <w:pPr>
        <w:jc w:val="both"/>
      </w:pPr>
      <w:r w:rsidRPr="00916669">
        <w:lastRenderedPageBreak/>
        <w:t>Délután négykor úgy jelentek meg nálam mind a ketten, mint a bérgyilkosok. Bemutattam őket egymásnak. Megmagyaráztam, mi a szerepük. Általában viselkedjenek úgy, ahogy mi viselkednénk hasonló helyzetben. Többnyire mondják azt: "igen". Néha azonban ezt is: "nem". Az időre mondják azt: "szép", a világ általános helyzetére: "borzasztó". Mutassák a vendégeknek lakásunkat, esetleg családi arcképeinket is. A teát már főzték. Otthagytam őket.</w:t>
      </w:r>
    </w:p>
    <w:p w:rsidR="00916669" w:rsidRDefault="00916669" w:rsidP="00916669">
      <w:pPr>
        <w:jc w:val="both"/>
      </w:pPr>
    </w:p>
    <w:p w:rsidR="00916669" w:rsidRPr="00916669" w:rsidRDefault="00916669" w:rsidP="00916669">
      <w:pPr>
        <w:jc w:val="both"/>
      </w:pPr>
      <w:r w:rsidRPr="00916669">
        <w:t>A teadélután várakozáson felül sikerült. Fél tízig maradt együtt a meghitt társaság, s alig tudott elválni. Mérnök cimborám szerényen fogadta a bókokat, munkásságomat jelentéktelen semmiségnek nevezte, bevezette őket dolgozószobámba - véletlenül az ebédlőbe nyitott, de ez egyáltalán nem volt baj -, s a baráti emlékezés tűnődő mosolyával hallgatta, mi mindent élt meg azóta mézszínű amerikai barátom. A nyelvtanárnő a megértő hitvest alakította. Folyton a szavába vágott, és ellentmondott neki.</w:t>
      </w:r>
    </w:p>
    <w:p w:rsidR="00916669" w:rsidRDefault="00916669" w:rsidP="00916669">
      <w:pPr>
        <w:jc w:val="both"/>
      </w:pPr>
    </w:p>
    <w:p w:rsidR="00916669" w:rsidRPr="00916669" w:rsidRDefault="00916669" w:rsidP="00916669">
      <w:pPr>
        <w:jc w:val="both"/>
      </w:pPr>
      <w:r w:rsidRPr="00916669">
        <w:t>Másnap a szálló küldönce levelet hozott, s egy gyönyörű fehér orgonaágat. A hálás amerikaiak küldték. Biztosítottak, hogy soha életükben nem mulattak ily jól, s bármily sok szépet hallottak felőlünk, nem hitték, hogy én ily ragyogóan szellemes, megvesztegetően közvetlen vagyok, s feleségem ily házias és vendégszerető.</w:t>
      </w:r>
    </w:p>
    <w:p w:rsidR="00916669" w:rsidRDefault="00916669" w:rsidP="00916669">
      <w:pPr>
        <w:jc w:val="both"/>
      </w:pPr>
    </w:p>
    <w:p w:rsidR="00916669" w:rsidRPr="00916669" w:rsidRDefault="00916669" w:rsidP="00916669">
      <w:pPr>
        <w:jc w:val="both"/>
      </w:pPr>
      <w:r w:rsidRPr="00916669">
        <w:t>Az amerikaiak hazautaztak. Otthon elmondták mézszőke barátomnak, milyen kedvesen fogadtuk őket, s mézszőke barátom áradozó levélben köszönte meg figyelmünket. Azóta állandóan levelezünk. Barátságunk mindinkább elmélyül. Hallom, hogy a mérnök is gyakran találkozik a nyelvtanárnővel.</w:t>
      </w:r>
    </w:p>
    <w:p w:rsidR="00916669" w:rsidRDefault="00916669" w:rsidP="00916669">
      <w:pPr>
        <w:jc w:val="both"/>
      </w:pPr>
    </w:p>
    <w:p w:rsidR="00AF438D" w:rsidRPr="00916669" w:rsidRDefault="00916669" w:rsidP="00916669">
      <w:pPr>
        <w:jc w:val="both"/>
        <w:rPr>
          <w:lang w:val="fr-FR"/>
        </w:rPr>
      </w:pPr>
      <w:r w:rsidRPr="00916669">
        <w:t>A hazugság annyi, mint egy porszem. Azt reméltem, hogy elröppen a levegőbe. Nem így történt. Egyre jobban nő. Izgatottan várom a fejleményeket.</w:t>
      </w:r>
    </w:p>
    <w:sectPr w:rsidR="00AF438D" w:rsidRPr="00916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69"/>
    <w:rsid w:val="00274D27"/>
    <w:rsid w:val="006069DF"/>
    <w:rsid w:val="008D7B4C"/>
    <w:rsid w:val="00916669"/>
    <w:rsid w:val="00AF438D"/>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222DBE51"/>
  <w15:chartTrackingRefBased/>
  <w15:docId w15:val="{C2F0160E-030C-1241-BF5F-61D36C6B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98932">
      <w:bodyDiv w:val="1"/>
      <w:marLeft w:val="0"/>
      <w:marRight w:val="0"/>
      <w:marTop w:val="0"/>
      <w:marBottom w:val="0"/>
      <w:divBdr>
        <w:top w:val="none" w:sz="0" w:space="0" w:color="auto"/>
        <w:left w:val="none" w:sz="0" w:space="0" w:color="auto"/>
        <w:bottom w:val="none" w:sz="0" w:space="0" w:color="auto"/>
        <w:right w:val="none" w:sz="0" w:space="0" w:color="auto"/>
      </w:divBdr>
      <w:divsChild>
        <w:div w:id="1940603655">
          <w:marLeft w:val="0"/>
          <w:marRight w:val="0"/>
          <w:marTop w:val="0"/>
          <w:marBottom w:val="0"/>
          <w:divBdr>
            <w:top w:val="none" w:sz="0" w:space="0" w:color="auto"/>
            <w:left w:val="none" w:sz="0" w:space="0" w:color="auto"/>
            <w:bottom w:val="none" w:sz="0" w:space="0" w:color="auto"/>
            <w:right w:val="none" w:sz="0" w:space="0" w:color="auto"/>
          </w:divBdr>
        </w:div>
        <w:div w:id="1939630674">
          <w:marLeft w:val="0"/>
          <w:marRight w:val="0"/>
          <w:marTop w:val="0"/>
          <w:marBottom w:val="0"/>
          <w:divBdr>
            <w:top w:val="none" w:sz="0" w:space="0" w:color="auto"/>
            <w:left w:val="none" w:sz="0" w:space="0" w:color="auto"/>
            <w:bottom w:val="none" w:sz="0" w:space="0" w:color="auto"/>
            <w:right w:val="none" w:sz="0" w:space="0" w:color="auto"/>
          </w:divBdr>
        </w:div>
      </w:divsChild>
    </w:div>
    <w:div w:id="1091700303">
      <w:bodyDiv w:val="1"/>
      <w:marLeft w:val="0"/>
      <w:marRight w:val="0"/>
      <w:marTop w:val="0"/>
      <w:marBottom w:val="0"/>
      <w:divBdr>
        <w:top w:val="none" w:sz="0" w:space="0" w:color="auto"/>
        <w:left w:val="none" w:sz="0" w:space="0" w:color="auto"/>
        <w:bottom w:val="none" w:sz="0" w:space="0" w:color="auto"/>
        <w:right w:val="none" w:sz="0" w:space="0" w:color="auto"/>
      </w:divBdr>
    </w:div>
    <w:div w:id="1571112595">
      <w:bodyDiv w:val="1"/>
      <w:marLeft w:val="0"/>
      <w:marRight w:val="0"/>
      <w:marTop w:val="0"/>
      <w:marBottom w:val="0"/>
      <w:divBdr>
        <w:top w:val="none" w:sz="0" w:space="0" w:color="auto"/>
        <w:left w:val="none" w:sz="0" w:space="0" w:color="auto"/>
        <w:bottom w:val="none" w:sz="0" w:space="0" w:color="auto"/>
        <w:right w:val="none" w:sz="0" w:space="0" w:color="auto"/>
      </w:divBdr>
      <w:divsChild>
        <w:div w:id="1683319677">
          <w:marLeft w:val="0"/>
          <w:marRight w:val="0"/>
          <w:marTop w:val="0"/>
          <w:marBottom w:val="0"/>
          <w:divBdr>
            <w:top w:val="none" w:sz="0" w:space="0" w:color="auto"/>
            <w:left w:val="none" w:sz="0" w:space="0" w:color="auto"/>
            <w:bottom w:val="none" w:sz="0" w:space="0" w:color="auto"/>
            <w:right w:val="none" w:sz="0" w:space="0" w:color="auto"/>
          </w:divBdr>
        </w:div>
        <w:div w:id="1113017899">
          <w:marLeft w:val="0"/>
          <w:marRight w:val="0"/>
          <w:marTop w:val="0"/>
          <w:marBottom w:val="0"/>
          <w:divBdr>
            <w:top w:val="none" w:sz="0" w:space="0" w:color="auto"/>
            <w:left w:val="none" w:sz="0" w:space="0" w:color="auto"/>
            <w:bottom w:val="none" w:sz="0" w:space="0" w:color="auto"/>
            <w:right w:val="none" w:sz="0" w:space="0" w:color="auto"/>
          </w:divBdr>
        </w:div>
      </w:divsChild>
    </w:div>
    <w:div w:id="191890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Karinti Rebay Orsolya</dc:creator>
  <cp:keywords/>
  <dc:description/>
  <cp:lastModifiedBy>Karinti Rebay Orsolya</cp:lastModifiedBy>
  <cp:revision>1</cp:revision>
  <dcterms:created xsi:type="dcterms:W3CDTF">2025-02-25T12:19:00Z</dcterms:created>
  <dcterms:modified xsi:type="dcterms:W3CDTF">2025-02-25T12:27:00Z</dcterms:modified>
</cp:coreProperties>
</file>